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76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09"/>
        <w:gridCol w:w="6189"/>
      </w:tblGrid>
      <w:tr w:rsidR="009C0BC0" w14:paraId="63B77C22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43E3" w14:textId="602C13D6" w:rsidR="009C0BC0" w:rsidRPr="009C4DDA" w:rsidRDefault="000E769A">
            <w:pPr>
              <w:pStyle w:val="Tabelstijl1"/>
              <w:rPr>
                <w:rStyle w:val="Nadruk"/>
              </w:rPr>
            </w:pPr>
            <w:bookmarkStart w:id="0" w:name="_GoBack"/>
            <w:bookmarkEnd w:id="0"/>
            <w:r>
              <w:t>Certificatieschema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FDC9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C2D7" w14:textId="6A98F61F" w:rsidR="009C0BC0" w:rsidRPr="009C0BC0" w:rsidRDefault="00BD23BE" w:rsidP="009C0BC0">
            <w:r w:rsidRPr="00BD23BE">
              <w:t>BRL 9142 “Het appliceren van wegmarkeringsmaterialen“ d.d. 01-09-2017</w:t>
            </w:r>
            <w:r w:rsidR="00105653">
              <w:t xml:space="preserve"> (KKTC)/12-01-2018</w:t>
            </w:r>
            <w:r w:rsidR="002D6682">
              <w:t>, incl. wijzigingsblad d.d. 20-08-2018</w:t>
            </w:r>
          </w:p>
        </w:tc>
      </w:tr>
      <w:tr w:rsidR="009C0BC0" w14:paraId="132A6A6A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20FE0" w14:textId="033CEFC4" w:rsidR="009C0BC0" w:rsidRPr="009C4DDA" w:rsidRDefault="009C0BC0">
            <w:pPr>
              <w:pStyle w:val="Tabelstijl1"/>
              <w:rPr>
                <w:rStyle w:val="Nadruk"/>
              </w:rPr>
            </w:pPr>
            <w:r w:rsidRPr="0081165D">
              <w:t>Toepassingsgebied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7D0F3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0896A" w14:textId="77777777" w:rsidR="00BD23BE" w:rsidRDefault="00BD23BE" w:rsidP="00BD23BE">
            <w:pPr>
              <w:ind w:left="175" w:hanging="175"/>
            </w:pPr>
            <w:r>
              <w:t>Het appliceren van wegmarkeringsmaterialen:</w:t>
            </w:r>
          </w:p>
          <w:p w14:paraId="762490A1" w14:textId="77777777" w:rsidR="00BD23BE" w:rsidRDefault="00BD23BE" w:rsidP="00BD23BE">
            <w:pPr>
              <w:pStyle w:val="Lijstalinea"/>
            </w:pPr>
            <w:r>
              <w:t>Wegenverf</w:t>
            </w:r>
          </w:p>
          <w:p w14:paraId="73CD6AB2" w14:textId="77777777" w:rsidR="00BD23BE" w:rsidRDefault="00BD23BE" w:rsidP="00BD23BE">
            <w:pPr>
              <w:pStyle w:val="Lijstalinea"/>
            </w:pPr>
            <w:r>
              <w:t>Thermoplastisch markeringsmateriaal</w:t>
            </w:r>
          </w:p>
          <w:p w14:paraId="2A831265" w14:textId="77777777" w:rsidR="00BD23BE" w:rsidRDefault="00BD23BE" w:rsidP="00BD23BE">
            <w:pPr>
              <w:pStyle w:val="Lijstalinea"/>
            </w:pPr>
            <w:r>
              <w:t xml:space="preserve">Koudplasten </w:t>
            </w:r>
          </w:p>
          <w:p w14:paraId="26A7EC8B" w14:textId="62187B2B" w:rsidR="009C0BC0" w:rsidRPr="009C0BC0" w:rsidRDefault="00BD23BE" w:rsidP="00BD23BE">
            <w:pPr>
              <w:pStyle w:val="Lijstalinea"/>
            </w:pPr>
            <w:r>
              <w:t>Voorgevormde markeringen</w:t>
            </w:r>
          </w:p>
        </w:tc>
      </w:tr>
      <w:tr w:rsidR="009C0BC0" w14:paraId="631E9047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116C9" w14:textId="0EC82883" w:rsidR="009C0BC0" w:rsidRPr="009C4DDA" w:rsidRDefault="009C0BC0">
            <w:pPr>
              <w:pStyle w:val="Tabelstijl1"/>
              <w:rPr>
                <w:rStyle w:val="Nadruk"/>
              </w:rPr>
            </w:pPr>
            <w:r w:rsidRPr="0081165D">
              <w:t>Reglementen(en)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3F24A" w14:textId="77777777" w:rsidR="009C0BC0" w:rsidRPr="009C4DDA" w:rsidRDefault="009C0BC0">
            <w:pPr>
              <w:pStyle w:val="Tabelstijl1"/>
              <w:jc w:val="center"/>
              <w:rPr>
                <w:rStyle w:val="Nadruk"/>
              </w:rPr>
            </w:pPr>
            <w:r w:rsidRPr="009C4DDA">
              <w:rPr>
                <w:rStyle w:val="Nadruk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2CF7C" w14:textId="20659191" w:rsidR="009C0BC0" w:rsidRPr="009C0BC0" w:rsidRDefault="009C0BC0" w:rsidP="009C0BC0">
            <w:r w:rsidRPr="009C0BC0">
              <w:t>Kiwa</w:t>
            </w:r>
            <w:r w:rsidR="00DE7292">
              <w:t xml:space="preserve"> </w:t>
            </w:r>
            <w:r w:rsidRPr="009C0BC0">
              <w:t xml:space="preserve">Reglement voor </w:t>
            </w:r>
            <w:r w:rsidR="00E52D00">
              <w:t>C</w:t>
            </w:r>
            <w:r w:rsidRPr="009C0BC0">
              <w:t>ertificatie</w:t>
            </w:r>
          </w:p>
        </w:tc>
      </w:tr>
    </w:tbl>
    <w:p w14:paraId="4424393D" w14:textId="6D8FD71B" w:rsidR="009C0BC0" w:rsidRDefault="009C0BC0" w:rsidP="009C0BC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C6D948" wp14:editId="3923FA3C">
                <wp:simplePos x="0" y="0"/>
                <wp:positionH relativeFrom="page">
                  <wp:posOffset>5768377</wp:posOffset>
                </wp:positionH>
                <wp:positionV relativeFrom="paragraph">
                  <wp:posOffset>-1145054</wp:posOffset>
                </wp:positionV>
                <wp:extent cx="1094217" cy="834764"/>
                <wp:effectExtent l="0" t="0" r="0" b="38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17" cy="834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BB1857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Kiwa Nederland B.V.</w:t>
                            </w:r>
                          </w:p>
                          <w:p w14:paraId="7CA1A39C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Sir W. Churchill-laan 273</w:t>
                            </w:r>
                          </w:p>
                          <w:p w14:paraId="600E87FD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Postbus 70</w:t>
                            </w:r>
                          </w:p>
                          <w:p w14:paraId="2883D98A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2280 AB  Rijswijk</w:t>
                            </w:r>
                          </w:p>
                          <w:p w14:paraId="653D5ACC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Telefoon 088 99 84 400</w:t>
                            </w:r>
                          </w:p>
                          <w:p w14:paraId="7DD131E0" w14:textId="77777777" w:rsidR="009474CA" w:rsidRPr="009474CA" w:rsidRDefault="009474CA" w:rsidP="009474CA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>Fax           088 99 84 420</w:t>
                            </w:r>
                          </w:p>
                          <w:p w14:paraId="22728EE1" w14:textId="5D73628C" w:rsidR="00574352" w:rsidRPr="009C0BC0" w:rsidRDefault="009474CA" w:rsidP="009474CA">
                            <w:r w:rsidRPr="009474CA">
                              <w:rPr>
                                <w:rStyle w:val="Nadruk"/>
                                <w:sz w:val="15"/>
                                <w:szCs w:val="15"/>
                              </w:rPr>
                              <w:t xml:space="preserve">Internet: </w:t>
                            </w:r>
                            <w:hyperlink r:id="rId8" w:history="1">
                              <w:r w:rsidRPr="009474CA">
                                <w:rPr>
                                  <w:rStyle w:val="Nadruk"/>
                                  <w:sz w:val="15"/>
                                  <w:szCs w:val="15"/>
                                </w:rPr>
                                <w:t>www.kiwa.nl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D9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54.2pt;margin-top:-90.15pt;width:86.15pt;height:65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" filled="f" stroked="f" strokeweight="1pt">
                <v:stroke miterlimit="4"/>
                <v:textbox inset="0,0,0,0">
                  <w:txbxContent>
                    <w:p w14:paraId="38BB1857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proofErr w:type="spellStart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Kiwa</w:t>
                      </w:r>
                      <w:proofErr w:type="spellEnd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 xml:space="preserve"> Nederland B.V.</w:t>
                      </w:r>
                    </w:p>
                    <w:p w14:paraId="7CA1A39C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Sir W. Churchill-</w:t>
                      </w:r>
                      <w:proofErr w:type="spellStart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laan</w:t>
                      </w:r>
                      <w:proofErr w:type="spellEnd"/>
                      <w:r w:rsidRPr="009474CA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 xml:space="preserve"> 273</w:t>
                      </w:r>
                    </w:p>
                    <w:p w14:paraId="600E87FD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Postbus 70</w:t>
                      </w:r>
                    </w:p>
                    <w:p w14:paraId="2883D98A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2280 AB  Rijswijk</w:t>
                      </w:r>
                    </w:p>
                    <w:p w14:paraId="653D5ACC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Telefoon 088 99 84 400</w:t>
                      </w:r>
                    </w:p>
                    <w:p w14:paraId="7DD131E0" w14:textId="77777777" w:rsidR="009474CA" w:rsidRPr="009474CA" w:rsidRDefault="009474CA" w:rsidP="009474CA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>Fax           088 99 84 420</w:t>
                      </w:r>
                    </w:p>
                    <w:p w14:paraId="22728EE1" w14:textId="5D73628C" w:rsidR="00574352" w:rsidRPr="009C0BC0" w:rsidRDefault="009474CA" w:rsidP="009474CA">
                      <w:r w:rsidRPr="009474CA">
                        <w:rPr>
                          <w:rStyle w:val="Emphasis"/>
                          <w:sz w:val="15"/>
                          <w:szCs w:val="15"/>
                        </w:rPr>
                        <w:t xml:space="preserve">Internet: </w:t>
                      </w:r>
                      <w:hyperlink r:id="rId9" w:history="1">
                        <w:r w:rsidRPr="009474CA">
                          <w:rPr>
                            <w:rStyle w:val="Emphasis"/>
                            <w:sz w:val="15"/>
                            <w:szCs w:val="15"/>
                          </w:rPr>
                          <w:t>www.kiwa.nl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2B572C" w14:textId="5BC9F383" w:rsidR="00574352" w:rsidRDefault="00574352" w:rsidP="009C0BC0"/>
    <w:tbl>
      <w:tblPr>
        <w:tblStyle w:val="Tabelraster"/>
        <w:tblW w:w="9072" w:type="dxa"/>
        <w:tblLayout w:type="fixed"/>
        <w:tblLook w:val="04A0" w:firstRow="1" w:lastRow="0" w:firstColumn="1" w:lastColumn="0" w:noHBand="0" w:noVBand="1"/>
      </w:tblPr>
      <w:tblGrid>
        <w:gridCol w:w="4541"/>
        <w:gridCol w:w="671"/>
        <w:gridCol w:w="1314"/>
        <w:gridCol w:w="1325"/>
        <w:gridCol w:w="1221"/>
      </w:tblGrid>
      <w:tr w:rsidR="009A754F" w:rsidRPr="009C0BC0" w14:paraId="2957148D" w14:textId="77777777" w:rsidTr="009A754F">
        <w:trPr>
          <w:cantSplit/>
          <w:trHeight w:val="132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BF9AD" w14:textId="77777777" w:rsidR="009A754F" w:rsidRPr="009C0BC0" w:rsidRDefault="009A754F" w:rsidP="009C0BC0">
            <w:pPr>
              <w:rPr>
                <w:rStyle w:val="Nadruk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986382B" w14:textId="77777777" w:rsidR="009A754F" w:rsidRPr="009C0BC0" w:rsidRDefault="009A754F" w:rsidP="009C0BC0">
            <w:pPr>
              <w:rPr>
                <w:rStyle w:val="Nadruk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586AF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Controle-eis:</w:t>
            </w:r>
          </w:p>
          <w:p w14:paraId="13F40D1E" w14:textId="77777777" w:rsidR="009A754F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● elk bezoek</w:t>
            </w:r>
          </w:p>
          <w:p w14:paraId="35C419E0" w14:textId="77777777" w:rsidR="009A754F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□ min. 1x/jr.</w:t>
            </w:r>
          </w:p>
          <w:p w14:paraId="23ACE934" w14:textId="2290B58D" w:rsidR="009A754F" w:rsidRPr="009C0BC0" w:rsidRDefault="009A754F" w:rsidP="00192F47">
            <w:pPr>
              <w:rPr>
                <w:rStyle w:val="Nadruk"/>
              </w:rPr>
            </w:pPr>
            <w:r w:rsidRPr="00366BAB">
              <w:sym w:font="Wingdings 2" w:char="F0BE"/>
            </w:r>
            <w:r w:rsidRPr="00366BAB">
              <w:t xml:space="preserve"> o.b.v. dossiers bij elk bezoek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0EC8" w14:textId="24E21ADD" w:rsidR="009A754F" w:rsidRPr="009C0BC0" w:rsidRDefault="009A754F" w:rsidP="009C0BC0">
            <w:pPr>
              <w:rPr>
                <w:rStyle w:val="Nadruk"/>
              </w:rPr>
            </w:pPr>
            <w:r>
              <w:rPr>
                <w:rStyle w:val="Nadruk"/>
              </w:rPr>
              <w:t>Controle-</w:t>
            </w:r>
            <w:r w:rsidRPr="009C0BC0">
              <w:rPr>
                <w:rStyle w:val="Nadruk"/>
              </w:rPr>
              <w:t>eis:</w:t>
            </w:r>
          </w:p>
          <w:p w14:paraId="15DD0220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 xml:space="preserve">● elk bezoek, </w:t>
            </w:r>
          </w:p>
          <w:p w14:paraId="5AA735A7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□ min. 1x/jr.</w:t>
            </w:r>
          </w:p>
          <w:p w14:paraId="5BC23211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afhankelijk van aanwezigheid procesitem</w:t>
            </w: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78D51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 xml:space="preserve">Bij toelating en per certificaat-cyclus </w:t>
            </w:r>
          </w:p>
          <w:p w14:paraId="70C53FC7" w14:textId="77777777" w:rsidR="009A754F" w:rsidRPr="009C0BC0" w:rsidRDefault="009A754F" w:rsidP="009C0BC0">
            <w:pPr>
              <w:rPr>
                <w:rStyle w:val="Nadruk"/>
              </w:rPr>
            </w:pPr>
            <w:r w:rsidRPr="009C0BC0">
              <w:rPr>
                <w:rStyle w:val="Nadruk"/>
              </w:rPr>
              <w:t>(3 jaar)</w:t>
            </w:r>
          </w:p>
        </w:tc>
      </w:tr>
      <w:tr w:rsidR="009A754F" w:rsidRPr="003D6E7B" w14:paraId="119C2C82" w14:textId="77777777" w:rsidTr="009A754F">
        <w:trPr>
          <w:cantSplit/>
          <w:trHeight w:val="2451"/>
        </w:trPr>
        <w:tc>
          <w:tcPr>
            <w:tcW w:w="454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C39F8" w14:textId="77777777" w:rsidR="009A754F" w:rsidRPr="00CD09A4" w:rsidRDefault="009A754F" w:rsidP="009C0BC0">
            <w:r w:rsidRPr="00CD09A4">
              <w:t>Normeisen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C08A348" w14:textId="77777777" w:rsidR="009A754F" w:rsidRPr="00CD09A4" w:rsidRDefault="009A754F" w:rsidP="009C0BC0">
            <w:r w:rsidRPr="00CD09A4">
              <w:t>Toelating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26CBFDF" w14:textId="77777777" w:rsidR="009A754F" w:rsidRDefault="009A754F" w:rsidP="009C0BC0">
            <w:r w:rsidRPr="00CD09A4">
              <w:t>Kantoorbezoek</w:t>
            </w:r>
            <w:r>
              <w:t xml:space="preserve">, </w:t>
            </w:r>
          </w:p>
          <w:p w14:paraId="0109A921" w14:textId="46CAA246" w:rsidR="009A754F" w:rsidRPr="009C0BC0" w:rsidRDefault="009A754F" w:rsidP="00366BAB">
            <w:pPr>
              <w:rPr>
                <w:vertAlign w:val="superscript"/>
              </w:rPr>
            </w:pPr>
            <w:r>
              <w:t>bezoekfreq. 2/jaar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AA05AB" w14:textId="77777777" w:rsidR="009A754F" w:rsidRDefault="009A754F" w:rsidP="009C0BC0">
            <w:r w:rsidRPr="00CD09A4">
              <w:t>Projectbezoek</w:t>
            </w:r>
            <w:r>
              <w:t xml:space="preserve">, </w:t>
            </w:r>
          </w:p>
          <w:p w14:paraId="17A8512F" w14:textId="491498F9" w:rsidR="009A754F" w:rsidRPr="009C0BC0" w:rsidRDefault="009A754F" w:rsidP="00366BAB">
            <w:pPr>
              <w:rPr>
                <w:vertAlign w:val="superscript"/>
              </w:rPr>
            </w:pPr>
            <w:r>
              <w:t xml:space="preserve">Bezoekfreq. </w:t>
            </w:r>
            <w:r w:rsidRPr="00CD09A4">
              <w:t>4-</w:t>
            </w:r>
            <w:r>
              <w:t xml:space="preserve">6 </w:t>
            </w:r>
            <w:r w:rsidRPr="00CD09A4">
              <w:t>/jaar</w:t>
            </w:r>
            <w:r>
              <w:rPr>
                <w:rStyle w:val="Voetnootmarkering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3F31C5" w14:textId="2788FBCC" w:rsidR="009A754F" w:rsidRPr="009A754F" w:rsidRDefault="009A754F" w:rsidP="009C0BC0">
            <w:r w:rsidRPr="009A754F">
              <w:t>Verificatie projecten : min. 2 van de 4 wegmarkeringsmaterialen</w:t>
            </w:r>
          </w:p>
        </w:tc>
      </w:tr>
      <w:tr w:rsidR="009A754F" w:rsidRPr="009A6A05" w14:paraId="1268C15A" w14:textId="77777777" w:rsidTr="009A754F">
        <w:trPr>
          <w:trHeight w:val="256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3E2F" w14:textId="77777777" w:rsidR="009A754F" w:rsidRPr="007B4740" w:rsidRDefault="009A754F" w:rsidP="009C0BC0">
            <w:pPr>
              <w:pStyle w:val="Kop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 xml:space="preserve">Documentatiebeoordeling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26B70" w14:textId="77777777" w:rsidR="009A754F" w:rsidRPr="00CD09A4" w:rsidRDefault="009A754F" w:rsidP="009C0BC0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083C6" w14:textId="46E81280" w:rsidR="009A754F" w:rsidRPr="00CD09A4" w:rsidRDefault="009A754F" w:rsidP="001B27A5">
            <w:pPr>
              <w:jc w:val="center"/>
            </w:pPr>
            <w:r>
              <w:t>Bij wijzigingen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45396" w14:textId="77777777" w:rsidR="009A754F" w:rsidRPr="00CD09A4" w:rsidRDefault="009A754F" w:rsidP="009C0BC0"/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A153" w14:textId="77777777" w:rsidR="009A754F" w:rsidRPr="00CD09A4" w:rsidRDefault="009A754F" w:rsidP="009C0BC0"/>
        </w:tc>
      </w:tr>
      <w:tr w:rsidR="009A754F" w:rsidRPr="009A6A05" w14:paraId="5D4B90B2" w14:textId="77777777" w:rsidTr="009A754F">
        <w:trPr>
          <w:trHeight w:val="28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E4E12" w14:textId="77777777" w:rsidR="009A754F" w:rsidRPr="007B4740" w:rsidRDefault="009A754F" w:rsidP="009C0BC0">
            <w:pPr>
              <w:pStyle w:val="Kop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 xml:space="preserve">Implementatiebeoordeling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5E11B" w14:textId="77777777" w:rsidR="009A754F" w:rsidRPr="00CD09A4" w:rsidRDefault="009A754F" w:rsidP="00B47178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81C0B" w14:textId="1099DBD6" w:rsidR="009A754F" w:rsidRPr="00CD09A4" w:rsidRDefault="009A754F" w:rsidP="00B47178">
            <w:pPr>
              <w:jc w:val="center"/>
            </w:pPr>
            <w:r>
              <w:t>X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F0D5" w14:textId="200621F4" w:rsidR="009A754F" w:rsidRPr="00CD09A4" w:rsidRDefault="009A754F" w:rsidP="00B47178">
            <w:pPr>
              <w:jc w:val="center"/>
            </w:pPr>
            <w:r>
              <w:t>X</w:t>
            </w: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0673" w14:textId="77777777" w:rsidR="009A754F" w:rsidRPr="00CD09A4" w:rsidRDefault="009A754F" w:rsidP="009C0BC0"/>
        </w:tc>
      </w:tr>
      <w:tr w:rsidR="009A754F" w:rsidRPr="009A6A05" w14:paraId="20282580" w14:textId="77777777" w:rsidTr="009A754F"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D455" w14:textId="77777777" w:rsidR="009A754F" w:rsidRPr="009C0BC0" w:rsidRDefault="009A754F" w:rsidP="009C0BC0">
            <w:pPr>
              <w:pStyle w:val="Kop2"/>
            </w:pPr>
            <w:r w:rsidRPr="009C0BC0">
              <w:t xml:space="preserve">Proceseisen </w:t>
            </w:r>
          </w:p>
          <w:p w14:paraId="222FC3C8" w14:textId="77777777" w:rsidR="009A754F" w:rsidRPr="00192F47" w:rsidRDefault="009A754F" w:rsidP="00192F47">
            <w:r w:rsidRPr="00192F47">
              <w:t>4.1 Algemeen (ISO 9001/VCA)</w:t>
            </w:r>
          </w:p>
          <w:p w14:paraId="1D76A381" w14:textId="77777777" w:rsidR="009A754F" w:rsidRPr="00192F47" w:rsidRDefault="009A754F" w:rsidP="00192F47">
            <w:r w:rsidRPr="00192F47">
              <w:t>4.2 Proceseisen en bepalingsmethoden</w:t>
            </w:r>
          </w:p>
          <w:p w14:paraId="6B6B4927" w14:textId="77777777" w:rsidR="009A754F" w:rsidRPr="00192F47" w:rsidRDefault="009A754F" w:rsidP="00192F47">
            <w:r w:rsidRPr="00192F47">
              <w:t>4.3 Procesbeheersing</w:t>
            </w:r>
          </w:p>
          <w:p w14:paraId="0DE24D57" w14:textId="77777777" w:rsidR="009A754F" w:rsidRPr="00192F47" w:rsidRDefault="009A754F" w:rsidP="00192F47">
            <w:r w:rsidRPr="00192F47">
              <w:t>5.1 Applicatie van wegmarkeringsmateriaal</w:t>
            </w:r>
          </w:p>
          <w:p w14:paraId="3DBDB2EF" w14:textId="77777777" w:rsidR="009A754F" w:rsidRPr="00192F47" w:rsidRDefault="009A754F" w:rsidP="00192F47">
            <w:r w:rsidRPr="00192F47">
              <w:t>5.2 Controles tijdens en na afloop applicatie</w:t>
            </w:r>
          </w:p>
          <w:p w14:paraId="31865ABC" w14:textId="77777777" w:rsidR="009A754F" w:rsidRPr="00192F47" w:rsidRDefault="009A754F" w:rsidP="00192F47">
            <w:r w:rsidRPr="00192F47">
              <w:t>5.3 Maatvoering</w:t>
            </w:r>
          </w:p>
          <w:p w14:paraId="0A53A4F5" w14:textId="77777777" w:rsidR="009A754F" w:rsidRPr="00192F47" w:rsidRDefault="009A754F" w:rsidP="00192F47">
            <w:r w:rsidRPr="00192F47">
              <w:t>5.4 Laagdikte en verwerkingshoeveelheid</w:t>
            </w:r>
          </w:p>
          <w:p w14:paraId="5233B225" w14:textId="4473B75C" w:rsidR="009A754F" w:rsidRPr="00CD09A4" w:rsidRDefault="009A754F" w:rsidP="009C0BC0">
            <w:r w:rsidRPr="00192F47">
              <w:t>5.5 Opslag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CA6C1" w14:textId="77777777" w:rsidR="009A754F" w:rsidRDefault="009A754F" w:rsidP="00B26E75">
            <w:pPr>
              <w:jc w:val="center"/>
              <w:rPr>
                <w:rFonts w:ascii="Arial" w:hAnsi="Arial"/>
                <w:b/>
              </w:rPr>
            </w:pPr>
          </w:p>
          <w:p w14:paraId="3185FA2E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7BDB75CC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2D431111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00F279B1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71333DD6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55D81FF8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5F4F61C1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3CD7B3E6" w14:textId="03662234" w:rsidR="009A754F" w:rsidRPr="00CD09A4" w:rsidRDefault="009A754F" w:rsidP="00A5140A">
            <w:pPr>
              <w:jc w:val="center"/>
            </w:pPr>
            <w:r w:rsidRPr="00A5140A"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97EDB" w14:textId="77777777" w:rsidR="009A754F" w:rsidRPr="00A5140A" w:rsidRDefault="009A754F" w:rsidP="00B26E75">
            <w:pPr>
              <w:jc w:val="center"/>
              <w:rPr>
                <w:rFonts w:ascii="Arial" w:hAnsi="Arial"/>
              </w:rPr>
            </w:pPr>
          </w:p>
          <w:p w14:paraId="787BC5A5" w14:textId="77777777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t>□</w:t>
            </w:r>
          </w:p>
          <w:p w14:paraId="7306161E" w14:textId="77777777" w:rsidR="00A5140A" w:rsidRPr="00A5140A" w:rsidRDefault="00A5140A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538AC40D" w14:textId="44A104B1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0CE3D311" w14:textId="77777777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67FF6B28" w14:textId="1817A680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6EF57154" w14:textId="77777777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362931F7" w14:textId="245F9A99" w:rsidR="009A754F" w:rsidRPr="00A5140A" w:rsidRDefault="009A754F" w:rsidP="00A5140A">
            <w:pPr>
              <w:spacing w:line="276" w:lineRule="auto"/>
              <w:jc w:val="center"/>
            </w:pPr>
            <w:r w:rsidRPr="00A5140A">
              <w:sym w:font="Wingdings 2" w:char="F0BE"/>
            </w:r>
          </w:p>
          <w:p w14:paraId="78527E41" w14:textId="19BCB187" w:rsidR="009A754F" w:rsidRPr="00A5140A" w:rsidRDefault="009A754F" w:rsidP="00A5140A">
            <w:pPr>
              <w:spacing w:line="276" w:lineRule="auto"/>
              <w:jc w:val="center"/>
              <w:rPr>
                <w:rFonts w:ascii="Arial" w:hAnsi="Arial"/>
              </w:rPr>
            </w:pPr>
            <w:r w:rsidRPr="00A5140A">
              <w:t>□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A1047" w14:textId="77777777" w:rsidR="009A754F" w:rsidRDefault="009A754F" w:rsidP="00B26E75">
            <w:pPr>
              <w:jc w:val="center"/>
              <w:rPr>
                <w:rFonts w:ascii="Arial" w:hAnsi="Arial"/>
              </w:rPr>
            </w:pPr>
          </w:p>
          <w:p w14:paraId="047F640A" w14:textId="77777777" w:rsidR="009A754F" w:rsidRPr="00A5140A" w:rsidRDefault="009A754F" w:rsidP="00B26E75">
            <w:pPr>
              <w:jc w:val="center"/>
            </w:pPr>
            <w:r w:rsidRPr="00A5140A">
              <w:t>-</w:t>
            </w:r>
          </w:p>
          <w:p w14:paraId="262D8ADB" w14:textId="77777777" w:rsidR="009A754F" w:rsidRPr="00A5140A" w:rsidRDefault="009A754F" w:rsidP="00B26E75">
            <w:pPr>
              <w:jc w:val="center"/>
            </w:pPr>
            <w:r w:rsidRPr="00A5140A">
              <w:t>●</w:t>
            </w:r>
          </w:p>
          <w:p w14:paraId="3C34C861" w14:textId="77777777" w:rsidR="009A754F" w:rsidRPr="00A5140A" w:rsidRDefault="009A754F" w:rsidP="00B26E75">
            <w:pPr>
              <w:jc w:val="center"/>
            </w:pPr>
            <w:r w:rsidRPr="00A5140A">
              <w:t>-</w:t>
            </w:r>
          </w:p>
          <w:p w14:paraId="4FF7FC64" w14:textId="77777777" w:rsidR="009A754F" w:rsidRPr="00A5140A" w:rsidRDefault="009A754F" w:rsidP="00B26E75">
            <w:pPr>
              <w:jc w:val="center"/>
            </w:pPr>
            <w:r w:rsidRPr="00A5140A">
              <w:t>●</w:t>
            </w:r>
          </w:p>
          <w:p w14:paraId="779A6948" w14:textId="77777777" w:rsidR="009A754F" w:rsidRPr="00A5140A" w:rsidRDefault="009A754F" w:rsidP="00B26E75">
            <w:pPr>
              <w:jc w:val="center"/>
            </w:pPr>
            <w:r w:rsidRPr="00A5140A">
              <w:t>●</w:t>
            </w:r>
          </w:p>
          <w:p w14:paraId="79C5F101" w14:textId="77777777" w:rsidR="009A754F" w:rsidRPr="00A5140A" w:rsidRDefault="009A754F" w:rsidP="00B26E75">
            <w:pPr>
              <w:jc w:val="center"/>
            </w:pPr>
            <w:r w:rsidRPr="00A5140A">
              <w:t>●</w:t>
            </w:r>
          </w:p>
          <w:p w14:paraId="39BBAB53" w14:textId="77777777" w:rsidR="009A754F" w:rsidRPr="00A5140A" w:rsidRDefault="009A754F" w:rsidP="00B26E75">
            <w:pPr>
              <w:jc w:val="center"/>
            </w:pPr>
            <w:r w:rsidRPr="00A5140A">
              <w:t>●</w:t>
            </w:r>
          </w:p>
          <w:p w14:paraId="5E6F8558" w14:textId="6FA861A5" w:rsidR="009A754F" w:rsidRPr="00CD09A4" w:rsidRDefault="009A754F" w:rsidP="009C0BC0">
            <w:pPr>
              <w:jc w:val="center"/>
            </w:pPr>
            <w:r w:rsidRPr="00A5140A">
              <w:t>-</w:t>
            </w: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B7016" w14:textId="77777777" w:rsidR="009A754F" w:rsidRDefault="009A754F" w:rsidP="009C0BC0">
            <w:pPr>
              <w:jc w:val="center"/>
            </w:pPr>
          </w:p>
        </w:tc>
      </w:tr>
      <w:tr w:rsidR="009A754F" w:rsidRPr="009A6A05" w14:paraId="019D6425" w14:textId="77777777" w:rsidTr="009A754F">
        <w:trPr>
          <w:trHeight w:val="225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372F8" w14:textId="77777777" w:rsidR="009A754F" w:rsidRPr="007B4740" w:rsidRDefault="009A754F" w:rsidP="009C0BC0">
            <w:pPr>
              <w:pStyle w:val="Kop2"/>
            </w:pPr>
            <w:r w:rsidRPr="007B4740">
              <w:t>Kwaliteitssysteemeisen</w:t>
            </w:r>
          </w:p>
          <w:p w14:paraId="098CBD67" w14:textId="77777777" w:rsidR="009A754F" w:rsidRDefault="009A754F" w:rsidP="00192F47">
            <w:r>
              <w:t>6.1/6.3/6.4 Interne kwaliteitsbewaking/ kwaliteitssysteem</w:t>
            </w:r>
          </w:p>
          <w:p w14:paraId="774AC752" w14:textId="77777777" w:rsidR="009A754F" w:rsidRDefault="009A754F" w:rsidP="00192F47">
            <w:r>
              <w:t>6.2 Beheerder van het kwaliteitssysteem</w:t>
            </w:r>
          </w:p>
          <w:p w14:paraId="0ACD89C1" w14:textId="77777777" w:rsidR="009A754F" w:rsidRDefault="009A754F" w:rsidP="00192F47">
            <w:r>
              <w:t>6.1.4 Klachten</w:t>
            </w:r>
          </w:p>
          <w:p w14:paraId="0A2A796C" w14:textId="77777777" w:rsidR="009A754F" w:rsidRDefault="009A754F" w:rsidP="00192F47">
            <w:r>
              <w:t>6.5 Organisatie (TVB)</w:t>
            </w:r>
          </w:p>
          <w:p w14:paraId="1A80E294" w14:textId="77777777" w:rsidR="009A754F" w:rsidRDefault="009A754F" w:rsidP="00192F47">
            <w:r>
              <w:t>6.6 Personeel</w:t>
            </w:r>
          </w:p>
          <w:p w14:paraId="5D810009" w14:textId="77777777" w:rsidR="009A754F" w:rsidRDefault="009A754F" w:rsidP="00192F47">
            <w:r>
              <w:t>6.7 Benodigde meetapparatuur</w:t>
            </w:r>
          </w:p>
          <w:p w14:paraId="38EB42EB" w14:textId="77777777" w:rsidR="009A754F" w:rsidRDefault="009A754F" w:rsidP="00192F47">
            <w:r>
              <w:t>6.8 Beheersing producten met afwijkingen</w:t>
            </w:r>
          </w:p>
          <w:p w14:paraId="34730F8F" w14:textId="77777777" w:rsidR="009A754F" w:rsidRDefault="009A754F" w:rsidP="00192F47">
            <w:r>
              <w:t>6.9 Interne audits</w:t>
            </w:r>
          </w:p>
          <w:p w14:paraId="3D28A0CA" w14:textId="77777777" w:rsidR="009A754F" w:rsidRDefault="009A754F" w:rsidP="00192F47">
            <w:r>
              <w:t>6.10 Beoordeling door de directie</w:t>
            </w:r>
          </w:p>
          <w:p w14:paraId="31C4884E" w14:textId="77777777" w:rsidR="00A5140A" w:rsidRDefault="009A754F" w:rsidP="009C0BC0">
            <w:r>
              <w:t>6.11 Certificatiemerk (KOMO-merk</w:t>
            </w:r>
          </w:p>
          <w:p w14:paraId="494E57BF" w14:textId="35A19772" w:rsidR="009A754F" w:rsidRPr="00CD09A4" w:rsidRDefault="00A5140A" w:rsidP="009C0BC0">
            <w:r>
              <w:t>VCA norm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C7837" w14:textId="736A1B19" w:rsidR="009A754F" w:rsidRDefault="009A754F" w:rsidP="00192F47">
            <w:pPr>
              <w:spacing w:line="200" w:lineRule="exact"/>
              <w:jc w:val="center"/>
            </w:pPr>
          </w:p>
          <w:p w14:paraId="208C9094" w14:textId="7B13654F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69142659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45101626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152E8646" w14:textId="04F5C81F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34E1F66F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5BB7D358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3633BAB3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798E35CC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5FB2CBF8" w14:textId="77777777" w:rsidR="009A754F" w:rsidRPr="00A5140A" w:rsidRDefault="009A754F" w:rsidP="00A5140A">
            <w:pPr>
              <w:jc w:val="center"/>
            </w:pPr>
            <w:r w:rsidRPr="00A5140A">
              <w:t>X</w:t>
            </w:r>
          </w:p>
          <w:p w14:paraId="4E66176C" w14:textId="576B7533" w:rsidR="00A5140A" w:rsidRDefault="009A754F" w:rsidP="00A5140A">
            <w:pPr>
              <w:jc w:val="center"/>
            </w:pPr>
            <w:r w:rsidRPr="00A5140A">
              <w:t>-</w:t>
            </w:r>
          </w:p>
          <w:p w14:paraId="507C0E5A" w14:textId="7D6B7BFB" w:rsidR="00A5140A" w:rsidRPr="00A5140A" w:rsidRDefault="00A5140A" w:rsidP="00A5140A">
            <w:pPr>
              <w:jc w:val="center"/>
            </w:pPr>
            <w:r>
              <w:t>X</w:t>
            </w:r>
          </w:p>
          <w:p w14:paraId="110ADBB4" w14:textId="5CB60837" w:rsidR="009A754F" w:rsidRPr="00192F47" w:rsidRDefault="009A754F" w:rsidP="00A5140A">
            <w:pPr>
              <w:jc w:val="center"/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1922E" w14:textId="77777777" w:rsidR="009A754F" w:rsidRPr="00192F47" w:rsidRDefault="009A754F" w:rsidP="00192F47">
            <w:pPr>
              <w:spacing w:line="200" w:lineRule="exact"/>
              <w:jc w:val="center"/>
            </w:pPr>
          </w:p>
          <w:p w14:paraId="4011E10E" w14:textId="77777777" w:rsidR="009A754F" w:rsidRPr="00192F47" w:rsidRDefault="009A754F" w:rsidP="00A5140A">
            <w:pPr>
              <w:jc w:val="center"/>
            </w:pPr>
            <w:r w:rsidRPr="00192F47">
              <w:t>□</w:t>
            </w:r>
          </w:p>
          <w:p w14:paraId="04BA0AEA" w14:textId="77777777" w:rsidR="009A754F" w:rsidRPr="00192F47" w:rsidRDefault="009A754F" w:rsidP="00A5140A">
            <w:pPr>
              <w:jc w:val="center"/>
            </w:pPr>
            <w:r w:rsidRPr="00192F47">
              <w:t>□</w:t>
            </w:r>
          </w:p>
          <w:p w14:paraId="704173D1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1A051DB4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515130C5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32C8E01E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5F4A9D9D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4C8D6B26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685465D9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3F80D6FA" w14:textId="77777777" w:rsidR="00A5140A" w:rsidRDefault="009A754F" w:rsidP="00A5140A">
            <w:pPr>
              <w:jc w:val="center"/>
            </w:pPr>
            <w:r w:rsidRPr="00A5140A">
              <w:t>□</w:t>
            </w:r>
          </w:p>
          <w:p w14:paraId="4526543B" w14:textId="77777777" w:rsidR="00BB02ED" w:rsidRDefault="00BB02ED" w:rsidP="00BB02ED">
            <w:pPr>
              <w:jc w:val="center"/>
            </w:pPr>
            <w:r w:rsidRPr="00A5140A">
              <w:t>□</w:t>
            </w:r>
          </w:p>
          <w:p w14:paraId="662E7E6C" w14:textId="237E739F" w:rsidR="009A754F" w:rsidRPr="00192F47" w:rsidRDefault="009A754F" w:rsidP="00A5140A">
            <w:pPr>
              <w:jc w:val="center"/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F2BD9" w14:textId="77777777" w:rsidR="009A754F" w:rsidRPr="00192F47" w:rsidRDefault="009A754F" w:rsidP="00192F47">
            <w:pPr>
              <w:spacing w:line="200" w:lineRule="exact"/>
              <w:jc w:val="center"/>
            </w:pPr>
          </w:p>
          <w:p w14:paraId="3B11EACA" w14:textId="77777777" w:rsidR="009A754F" w:rsidRPr="00192F47" w:rsidRDefault="009A754F" w:rsidP="00A5140A">
            <w:pPr>
              <w:jc w:val="center"/>
            </w:pPr>
            <w:r w:rsidRPr="00192F47">
              <w:t>-</w:t>
            </w:r>
          </w:p>
          <w:p w14:paraId="1140787A" w14:textId="77777777" w:rsidR="009A754F" w:rsidRPr="00192F47" w:rsidRDefault="009A754F" w:rsidP="00A5140A">
            <w:pPr>
              <w:jc w:val="center"/>
            </w:pPr>
            <w:r w:rsidRPr="00192F47">
              <w:t>-</w:t>
            </w:r>
          </w:p>
          <w:p w14:paraId="715A9CDC" w14:textId="77777777" w:rsidR="009A754F" w:rsidRPr="00192F47" w:rsidRDefault="009A754F" w:rsidP="00A5140A">
            <w:pPr>
              <w:jc w:val="center"/>
            </w:pPr>
            <w:r w:rsidRPr="00192F47">
              <w:t>-</w:t>
            </w:r>
          </w:p>
          <w:p w14:paraId="3C409B22" w14:textId="77777777" w:rsidR="009A754F" w:rsidRPr="00192F47" w:rsidRDefault="009A754F" w:rsidP="00A5140A">
            <w:pPr>
              <w:jc w:val="center"/>
            </w:pPr>
            <w:r w:rsidRPr="00192F47">
              <w:t>-</w:t>
            </w:r>
          </w:p>
          <w:p w14:paraId="158C40E5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40A246FD" w14:textId="77777777" w:rsidR="009A754F" w:rsidRPr="00A5140A" w:rsidRDefault="009A754F" w:rsidP="00A5140A">
            <w:pPr>
              <w:jc w:val="center"/>
            </w:pPr>
            <w:r w:rsidRPr="00A5140A">
              <w:t>□</w:t>
            </w:r>
          </w:p>
          <w:p w14:paraId="2C8A41C9" w14:textId="77777777" w:rsidR="009A754F" w:rsidRPr="00A5140A" w:rsidRDefault="009A754F" w:rsidP="00A5140A">
            <w:pPr>
              <w:jc w:val="center"/>
            </w:pPr>
            <w:r w:rsidRPr="00A5140A">
              <w:t>-</w:t>
            </w:r>
          </w:p>
          <w:p w14:paraId="4F0A88BF" w14:textId="77777777" w:rsidR="009A754F" w:rsidRPr="00A5140A" w:rsidRDefault="009A754F" w:rsidP="00A5140A">
            <w:pPr>
              <w:jc w:val="center"/>
            </w:pPr>
            <w:r w:rsidRPr="00A5140A">
              <w:t>-</w:t>
            </w:r>
          </w:p>
          <w:p w14:paraId="622CE139" w14:textId="77777777" w:rsidR="009A754F" w:rsidRPr="00A5140A" w:rsidRDefault="009A754F" w:rsidP="00A5140A">
            <w:pPr>
              <w:jc w:val="center"/>
            </w:pPr>
            <w:r w:rsidRPr="00A5140A">
              <w:t>-</w:t>
            </w:r>
          </w:p>
          <w:p w14:paraId="6E99A35A" w14:textId="13872BAF" w:rsidR="00A5140A" w:rsidRPr="00A5140A" w:rsidRDefault="009A754F" w:rsidP="00A5140A">
            <w:pPr>
              <w:jc w:val="center"/>
              <w:rPr>
                <w:sz w:val="16"/>
                <w:szCs w:val="16"/>
              </w:rPr>
            </w:pPr>
            <w:r w:rsidRPr="00A5140A">
              <w:t>□</w:t>
            </w:r>
            <w:r w:rsidR="00A5140A">
              <w:t xml:space="preserve"> </w:t>
            </w:r>
            <w:r w:rsidRPr="00192F47">
              <w:t xml:space="preserve"> </w:t>
            </w:r>
            <w:r w:rsidRPr="00A5140A">
              <w:rPr>
                <w:sz w:val="16"/>
                <w:szCs w:val="16"/>
              </w:rPr>
              <w:t>(indien aanw.)</w:t>
            </w:r>
          </w:p>
          <w:p w14:paraId="65497C3A" w14:textId="77777777" w:rsidR="00A5140A" w:rsidRPr="00A5140A" w:rsidRDefault="00A5140A" w:rsidP="00A5140A">
            <w:pPr>
              <w:jc w:val="center"/>
            </w:pPr>
            <w:r w:rsidRPr="00A5140A">
              <w:t>●</w:t>
            </w:r>
          </w:p>
          <w:p w14:paraId="09264890" w14:textId="2815FD0D" w:rsidR="009A754F" w:rsidRPr="00192F47" w:rsidRDefault="009A754F" w:rsidP="00192F47">
            <w:pPr>
              <w:spacing w:line="200" w:lineRule="exact"/>
              <w:jc w:val="center"/>
            </w:pP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A7DBA" w14:textId="77777777" w:rsidR="009A754F" w:rsidRDefault="009A754F" w:rsidP="009C0BC0">
            <w:pPr>
              <w:jc w:val="center"/>
            </w:pPr>
          </w:p>
        </w:tc>
      </w:tr>
      <w:tr w:rsidR="009A754F" w:rsidRPr="009A6A05" w14:paraId="74B0E08B" w14:textId="77777777" w:rsidTr="009A754F">
        <w:trPr>
          <w:trHeight w:val="493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78043" w14:textId="77777777" w:rsidR="009A754F" w:rsidRPr="00192F47" w:rsidRDefault="009A754F" w:rsidP="009C0BC0">
            <w:pPr>
              <w:pStyle w:val="Kop2"/>
            </w:pPr>
            <w:r w:rsidRPr="00192F47">
              <w:t>Verificatie uitvoeringsproces</w:t>
            </w:r>
          </w:p>
          <w:p w14:paraId="3FA6731D" w14:textId="36EBDB13" w:rsidR="009A754F" w:rsidRPr="00192F47" w:rsidRDefault="009A754F" w:rsidP="009C0BC0">
            <w:r w:rsidRPr="00192F47">
              <w:t>6.1 Certificaat obv toepassingsgebied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AEBCF" w14:textId="77777777" w:rsidR="009A754F" w:rsidRPr="00192F47" w:rsidRDefault="009A754F" w:rsidP="009C0BC0"/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60F5" w14:textId="77777777" w:rsidR="009A754F" w:rsidRPr="00192F47" w:rsidRDefault="009A754F" w:rsidP="009C0BC0">
            <w:pPr>
              <w:jc w:val="center"/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55B1D" w14:textId="77777777" w:rsidR="009A754F" w:rsidRPr="00192F47" w:rsidRDefault="009A754F" w:rsidP="009C0BC0">
            <w:pPr>
              <w:jc w:val="center"/>
            </w:pPr>
          </w:p>
        </w:tc>
        <w:tc>
          <w:tcPr>
            <w:tcW w:w="1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545A5" w14:textId="77777777" w:rsidR="009A754F" w:rsidRPr="00192F47" w:rsidRDefault="009A754F" w:rsidP="009C0BC0">
            <w:pPr>
              <w:jc w:val="center"/>
            </w:pPr>
          </w:p>
          <w:p w14:paraId="32BDAA2D" w14:textId="77777777" w:rsidR="009A754F" w:rsidRPr="00CD09A4" w:rsidRDefault="009A754F" w:rsidP="009C0BC0">
            <w:pPr>
              <w:jc w:val="center"/>
            </w:pPr>
            <w:r>
              <w:t>X</w:t>
            </w:r>
          </w:p>
        </w:tc>
      </w:tr>
    </w:tbl>
    <w:p w14:paraId="69AB65C4" w14:textId="77777777" w:rsidR="009C0BC0" w:rsidRDefault="009C0BC0" w:rsidP="00DE7292"/>
    <w:sectPr w:rsidR="009C0BC0">
      <w:headerReference w:type="default" r:id="rId10"/>
      <w:footerReference w:type="default" r:id="rId11"/>
      <w:pgSz w:w="11906" w:h="16838"/>
      <w:pgMar w:top="1984" w:right="1134" w:bottom="1020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7C5D" w14:textId="77777777" w:rsidR="00D73F67" w:rsidRDefault="00D73F67" w:rsidP="009C0BC0">
      <w:r>
        <w:separator/>
      </w:r>
    </w:p>
    <w:p w14:paraId="5491CDAE" w14:textId="77777777" w:rsidR="00D73F67" w:rsidRDefault="00D73F67" w:rsidP="009C0BC0"/>
    <w:p w14:paraId="788C7A81" w14:textId="77777777" w:rsidR="00D73F67" w:rsidRDefault="00D73F67" w:rsidP="009C0BC0"/>
  </w:endnote>
  <w:endnote w:type="continuationSeparator" w:id="0">
    <w:p w14:paraId="2132324F" w14:textId="77777777" w:rsidR="00D73F67" w:rsidRDefault="00D73F67" w:rsidP="009C0BC0">
      <w:r>
        <w:continuationSeparator/>
      </w:r>
    </w:p>
    <w:p w14:paraId="1DC0C915" w14:textId="77777777" w:rsidR="00D73F67" w:rsidRDefault="00D73F67" w:rsidP="009C0BC0"/>
    <w:p w14:paraId="07EEEFF1" w14:textId="77777777" w:rsidR="00D73F67" w:rsidRDefault="00D73F67" w:rsidP="009C0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5C99" w14:textId="77777777" w:rsidR="00195A10" w:rsidRDefault="001005AF">
    <w:pPr>
      <w:pStyle w:val="Kop-envoettekst"/>
      <w:tabs>
        <w:tab w:val="clear" w:pos="9020"/>
        <w:tab w:val="center" w:pos="4819"/>
        <w:tab w:val="right" w:pos="9638"/>
      </w:tabs>
    </w:pPr>
    <w:r w:rsidRPr="00777973">
      <w:rPr>
        <w:noProof/>
      </w:rPr>
      <w:drawing>
        <wp:anchor distT="152400" distB="152400" distL="152400" distR="152400" simplePos="0" relativeHeight="251658240" behindDoc="1" locked="0" layoutInCell="1" allowOverlap="1" wp14:anchorId="215CF305" wp14:editId="05E3D63F">
          <wp:simplePos x="0" y="0"/>
          <wp:positionH relativeFrom="page">
            <wp:posOffset>734695</wp:posOffset>
          </wp:positionH>
          <wp:positionV relativeFrom="page">
            <wp:posOffset>10030460</wp:posOffset>
          </wp:positionV>
          <wp:extent cx="6120000" cy="67945"/>
          <wp:effectExtent l="0" t="0" r="1905" b="825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7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0280C" w14:textId="5C1F9757" w:rsidR="005A6A1A" w:rsidRDefault="00F25B96" w:rsidP="00477D11">
    <w:pPr>
      <w:pStyle w:val="Kop-envoettekst"/>
      <w:tabs>
        <w:tab w:val="clear" w:pos="9020"/>
        <w:tab w:val="center" w:pos="4819"/>
        <w:tab w:val="left" w:pos="5289"/>
        <w:tab w:val="right" w:pos="9638"/>
      </w:tabs>
    </w:pPr>
    <w:r>
      <w:t>V</w:t>
    </w:r>
    <w:r w:rsidR="009D3676">
      <w:t>ersie 201</w:t>
    </w:r>
    <w:r w:rsidR="00DE7292">
      <w:t>9-1</w:t>
    </w:r>
    <w:r w:rsidR="009D3676">
      <w:tab/>
    </w:r>
    <w:r w:rsidR="009D3676">
      <w:tab/>
    </w:r>
    <w:r w:rsidR="00477D11">
      <w:tab/>
    </w:r>
    <w:r w:rsidR="009D3676">
      <w:rPr>
        <w:rFonts w:ascii="Calibri" w:eastAsia="Calibri" w:hAnsi="Calibri" w:cs="Calibri"/>
        <w:b/>
        <w:bCs/>
      </w:rPr>
      <w:fldChar w:fldCharType="begin"/>
    </w:r>
    <w:r w:rsidR="009D3676">
      <w:rPr>
        <w:rFonts w:ascii="Calibri" w:eastAsia="Calibri" w:hAnsi="Calibri" w:cs="Calibri"/>
        <w:b/>
        <w:bCs/>
      </w:rPr>
      <w:instrText xml:space="preserve"> PAGE </w:instrText>
    </w:r>
    <w:r w:rsidR="009D3676">
      <w:rPr>
        <w:rFonts w:ascii="Calibri" w:eastAsia="Calibri" w:hAnsi="Calibri" w:cs="Calibri"/>
        <w:b/>
        <w:bCs/>
      </w:rPr>
      <w:fldChar w:fldCharType="separate"/>
    </w:r>
    <w:r w:rsidR="003D01CD">
      <w:rPr>
        <w:rFonts w:ascii="Calibri" w:eastAsia="Calibri" w:hAnsi="Calibri" w:cs="Calibri"/>
        <w:b/>
        <w:bCs/>
        <w:noProof/>
      </w:rPr>
      <w:t>2</w:t>
    </w:r>
    <w:r w:rsidR="009D3676">
      <w:rPr>
        <w:rFonts w:ascii="Calibri" w:eastAsia="Calibri" w:hAnsi="Calibri" w:cs="Calibri"/>
        <w:b/>
        <w:bCs/>
      </w:rPr>
      <w:fldChar w:fldCharType="end"/>
    </w:r>
    <w:r w:rsidR="009D3676">
      <w:t xml:space="preserve"> - </w:t>
    </w:r>
    <w:r w:rsidR="00DE7292">
      <w:rPr>
        <w:noProof/>
      </w:rPr>
      <w:fldChar w:fldCharType="begin"/>
    </w:r>
    <w:r w:rsidR="00DE7292">
      <w:rPr>
        <w:noProof/>
      </w:rPr>
      <w:instrText xml:space="preserve"> NUMPAGES </w:instrText>
    </w:r>
    <w:r w:rsidR="00DE7292">
      <w:rPr>
        <w:noProof/>
      </w:rPr>
      <w:fldChar w:fldCharType="separate"/>
    </w:r>
    <w:r w:rsidR="003D01CD">
      <w:rPr>
        <w:noProof/>
      </w:rPr>
      <w:t>2</w:t>
    </w:r>
    <w:r w:rsidR="00DE72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E4F6" w14:textId="77777777" w:rsidR="00D73F67" w:rsidRDefault="00D73F67" w:rsidP="009C0BC0">
      <w:r>
        <w:separator/>
      </w:r>
    </w:p>
    <w:p w14:paraId="08BF7914" w14:textId="77777777" w:rsidR="00D73F67" w:rsidRDefault="00D73F67" w:rsidP="009C0BC0"/>
    <w:p w14:paraId="3494A139" w14:textId="77777777" w:rsidR="00D73F67" w:rsidRDefault="00D73F67" w:rsidP="009C0BC0"/>
  </w:footnote>
  <w:footnote w:type="continuationSeparator" w:id="0">
    <w:p w14:paraId="41378A91" w14:textId="77777777" w:rsidR="00D73F67" w:rsidRDefault="00D73F67" w:rsidP="009C0BC0">
      <w:r>
        <w:continuationSeparator/>
      </w:r>
    </w:p>
    <w:p w14:paraId="0ACBB0AD" w14:textId="77777777" w:rsidR="00D73F67" w:rsidRDefault="00D73F67" w:rsidP="009C0BC0"/>
    <w:p w14:paraId="434581B6" w14:textId="77777777" w:rsidR="00D73F67" w:rsidRDefault="00D73F67" w:rsidP="009C0BC0"/>
  </w:footnote>
  <w:footnote w:id="1">
    <w:p w14:paraId="3436494B" w14:textId="7D70E555" w:rsidR="009A754F" w:rsidRDefault="009A754F" w:rsidP="00366BAB">
      <w:pPr>
        <w:pStyle w:val="Voetnoottekst"/>
      </w:pPr>
      <w:r>
        <w:rPr>
          <w:rStyle w:val="Voetnootmarkering"/>
        </w:rPr>
        <w:footnoteRef/>
      </w:r>
      <w:r>
        <w:rPr>
          <w:vertAlign w:val="superscript"/>
        </w:rPr>
        <w:t>)</w:t>
      </w:r>
      <w:r>
        <w:t xml:space="preserve"> </w:t>
      </w:r>
      <w:r w:rsidRPr="00366BAB">
        <w:t xml:space="preserve">Frequentie projectbezoek afhankelijk van </w:t>
      </w:r>
      <w:r w:rsidRPr="00BD23BE">
        <w:t>aantal ploegen applicatie wegmarkering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17D1" w14:textId="6B782ACC" w:rsidR="00574352" w:rsidRPr="00777973" w:rsidRDefault="009D3676" w:rsidP="00777973">
    <w:pPr>
      <w:pStyle w:val="Titel"/>
    </w:pPr>
    <w:r w:rsidRPr="00777973">
      <w:drawing>
        <wp:anchor distT="152400" distB="152400" distL="152400" distR="152400" simplePos="0" relativeHeight="251659264" behindDoc="1" locked="0" layoutInCell="1" allowOverlap="1" wp14:anchorId="777349F1" wp14:editId="1CE89305">
          <wp:simplePos x="0" y="0"/>
          <wp:positionH relativeFrom="page">
            <wp:posOffset>5432748</wp:posOffset>
          </wp:positionH>
          <wp:positionV relativeFrom="page">
            <wp:posOffset>471651</wp:posOffset>
          </wp:positionV>
          <wp:extent cx="1407309" cy="496697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9a490c40-4d8c-4163-8bf9-1b1bc291cfac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309" cy="4966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52D00">
      <w:t>Assessment programma</w:t>
    </w:r>
    <w:r w:rsidR="00F25B96">
      <w:t xml:space="preserve"> BRL 91</w:t>
    </w:r>
    <w:r w:rsidR="00192F47">
      <w:t>42</w:t>
    </w:r>
  </w:p>
  <w:p w14:paraId="523019E7" w14:textId="2EC329DD" w:rsidR="00574352" w:rsidRPr="00777973" w:rsidRDefault="00192F47" w:rsidP="00777973">
    <w:pPr>
      <w:pStyle w:val="Ondertitel"/>
    </w:pPr>
    <w:r w:rsidRPr="00662DEE">
      <w:t>Het appliceren van wegmarkeringsmaterialen</w:t>
    </w:r>
  </w:p>
  <w:p w14:paraId="1A5E9D9E" w14:textId="77777777" w:rsidR="00142CA8" w:rsidRDefault="00142CA8" w:rsidP="009C0BC0"/>
  <w:p w14:paraId="6BAB5C05" w14:textId="77777777" w:rsidR="005A6A1A" w:rsidRDefault="005A6A1A" w:rsidP="009C0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516"/>
    <w:multiLevelType w:val="hybridMultilevel"/>
    <w:tmpl w:val="12721A20"/>
    <w:lvl w:ilvl="0" w:tplc="E968E70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B0459"/>
    <w:multiLevelType w:val="hybridMultilevel"/>
    <w:tmpl w:val="E4AC46C8"/>
    <w:lvl w:ilvl="0" w:tplc="D1403506">
      <w:start w:val="1"/>
      <w:numFmt w:val="bullet"/>
      <w:pStyle w:val="Lijstalinea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71E5232">
      <w:start w:val="1"/>
      <w:numFmt w:val="bullet"/>
      <w:lvlText w:val="‣"/>
      <w:lvlJc w:val="left"/>
      <w:pPr>
        <w:ind w:left="401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00F7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4B625D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0518BC3C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E070AB34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91E0E4E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A156F1E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4578630A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 w15:restartNumberingAfterBreak="0">
    <w:nsid w:val="28144C74"/>
    <w:multiLevelType w:val="hybridMultilevel"/>
    <w:tmpl w:val="9FAAD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F2E42"/>
    <w:multiLevelType w:val="hybridMultilevel"/>
    <w:tmpl w:val="9F10BE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A3E46"/>
    <w:multiLevelType w:val="hybridMultilevel"/>
    <w:tmpl w:val="A4946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6608A"/>
    <w:multiLevelType w:val="hybridMultilevel"/>
    <w:tmpl w:val="D1345AE8"/>
    <w:lvl w:ilvl="0" w:tplc="C970626A">
      <w:start w:val="1"/>
      <w:numFmt w:val="bullet"/>
      <w:lvlText w:val="•"/>
      <w:lvlJc w:val="left"/>
      <w:pPr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FE6D66E">
      <w:start w:val="1"/>
      <w:numFmt w:val="bullet"/>
      <w:lvlText w:val="-"/>
      <w:lvlJc w:val="left"/>
      <w:pPr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68E70A">
      <w:start w:val="1"/>
      <w:numFmt w:val="bullet"/>
      <w:lvlText w:val="•"/>
      <w:lvlJc w:val="left"/>
      <w:pPr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80F7FA">
      <w:start w:val="1"/>
      <w:numFmt w:val="bullet"/>
      <w:lvlText w:val="•"/>
      <w:lvlJc w:val="left"/>
      <w:pPr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136776E">
      <w:start w:val="1"/>
      <w:numFmt w:val="bullet"/>
      <w:lvlText w:val="•"/>
      <w:lvlJc w:val="left"/>
      <w:pPr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A52782A">
      <w:start w:val="1"/>
      <w:numFmt w:val="bullet"/>
      <w:lvlText w:val="•"/>
      <w:lvlJc w:val="left"/>
      <w:pPr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5302B92">
      <w:start w:val="1"/>
      <w:numFmt w:val="bullet"/>
      <w:lvlText w:val="•"/>
      <w:lvlJc w:val="left"/>
      <w:pPr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9984694">
      <w:start w:val="1"/>
      <w:numFmt w:val="bullet"/>
      <w:lvlText w:val="•"/>
      <w:lvlJc w:val="left"/>
      <w:pPr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33C0680">
      <w:start w:val="1"/>
      <w:numFmt w:val="bullet"/>
      <w:lvlText w:val="•"/>
      <w:lvlJc w:val="left"/>
      <w:pPr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D1403506">
        <w:start w:val="1"/>
        <w:numFmt w:val="bullet"/>
        <w:pStyle w:val="Lijstalinea"/>
        <w:lvlText w:val="-"/>
        <w:lvlJc w:val="left"/>
        <w:pPr>
          <w:ind w:left="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71E523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A600F7B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4B625DFC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518BC3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E070AB3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1E0E4E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156F1E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4578630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2"/>
    <w:rsid w:val="000E769A"/>
    <w:rsid w:val="001005AF"/>
    <w:rsid w:val="00105653"/>
    <w:rsid w:val="00142CA8"/>
    <w:rsid w:val="00192F47"/>
    <w:rsid w:val="00195A10"/>
    <w:rsid w:val="001A3780"/>
    <w:rsid w:val="001B27A5"/>
    <w:rsid w:val="00206FA7"/>
    <w:rsid w:val="002B3D7F"/>
    <w:rsid w:val="002D6682"/>
    <w:rsid w:val="00344B7A"/>
    <w:rsid w:val="00366BAB"/>
    <w:rsid w:val="003D01CD"/>
    <w:rsid w:val="00477D11"/>
    <w:rsid w:val="00555596"/>
    <w:rsid w:val="00574352"/>
    <w:rsid w:val="00592A8D"/>
    <w:rsid w:val="005A6A1A"/>
    <w:rsid w:val="00777973"/>
    <w:rsid w:val="007C64B3"/>
    <w:rsid w:val="009474CA"/>
    <w:rsid w:val="009A754F"/>
    <w:rsid w:val="009C0BC0"/>
    <w:rsid w:val="009C4DDA"/>
    <w:rsid w:val="009D3676"/>
    <w:rsid w:val="00A5140A"/>
    <w:rsid w:val="00B47178"/>
    <w:rsid w:val="00BB02ED"/>
    <w:rsid w:val="00BD23BE"/>
    <w:rsid w:val="00D73F67"/>
    <w:rsid w:val="00DE7292"/>
    <w:rsid w:val="00E37226"/>
    <w:rsid w:val="00E52D00"/>
    <w:rsid w:val="00EB599E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EB3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Standaard">
    <w:name w:val="Normal"/>
    <w:aliases w:val="Rapporttekst"/>
    <w:qFormat/>
    <w:rsid w:val="009C0BC0"/>
    <w:rPr>
      <w:rFonts w:asciiTheme="majorHAnsi" w:eastAsia="Helvetica Neue" w:hAnsiTheme="majorHAnsi" w:cs="Arial"/>
      <w:color w:val="000000"/>
      <w:sz w:val="18"/>
      <w:szCs w:val="18"/>
      <w:u w:color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366BAB"/>
    <w:pPr>
      <w:spacing w:line="216" w:lineRule="auto"/>
      <w:outlineLvl w:val="0"/>
    </w:pPr>
    <w:rPr>
      <w:rFonts w:ascii="Calibri" w:hAnsi="Calibri"/>
      <w:b/>
      <w:bCs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0BC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A3780"/>
    <w:rPr>
      <w:sz w:val="18"/>
      <w:szCs w:val="18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Calibri Light" w:hAnsi="Calibri Light" w:cs="Arial Unicode MS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780"/>
    <w:rPr>
      <w:sz w:val="24"/>
      <w:szCs w:val="24"/>
    </w:rPr>
  </w:style>
  <w:style w:type="paragraph" w:customStyle="1" w:styleId="Tabelstijl1">
    <w:name w:val="Tabelstijl 1"/>
    <w:rPr>
      <w:rFonts w:ascii="Calibri Light" w:eastAsia="Calibri Light" w:hAnsi="Calibri Light" w:cs="Calibri Light"/>
      <w:color w:val="000000"/>
      <w:sz w:val="16"/>
      <w:szCs w:val="16"/>
    </w:rPr>
  </w:style>
  <w:style w:type="paragraph" w:customStyle="1" w:styleId="Tabelstijl2">
    <w:name w:val="Tabelstijl 2"/>
    <w:rPr>
      <w:rFonts w:ascii="Calibri" w:hAnsi="Calibri" w:cs="Arial Unicode MS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780"/>
    <w:rPr>
      <w:rFonts w:asciiTheme="majorHAnsi" w:eastAsia="Helvetica Neue" w:hAnsiTheme="majorHAnsi" w:cs="Helvetica Neue"/>
      <w:color w:val="000000"/>
      <w:sz w:val="24"/>
      <w:szCs w:val="24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78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780"/>
    <w:rPr>
      <w:rFonts w:asciiTheme="majorHAnsi" w:eastAsia="Helvetica Neue" w:hAnsiTheme="majorHAnsi" w:cs="Helvetica Neue"/>
      <w:b/>
      <w:bCs/>
      <w:color w:val="000000"/>
      <w:sz w:val="24"/>
      <w:szCs w:val="24"/>
      <w:u w:color="000000"/>
    </w:rPr>
  </w:style>
  <w:style w:type="character" w:customStyle="1" w:styleId="Kop1Char">
    <w:name w:val="Kop 1 Char"/>
    <w:basedOn w:val="Standaardalinea-lettertype"/>
    <w:link w:val="Kop1"/>
    <w:uiPriority w:val="9"/>
    <w:rsid w:val="00366BAB"/>
    <w:rPr>
      <w:rFonts w:ascii="Calibri" w:eastAsia="Helvetica Neue" w:hAnsi="Calibri" w:cs="Arial"/>
      <w:b/>
      <w:bCs/>
      <w:color w:val="000000"/>
      <w:sz w:val="22"/>
      <w:szCs w:val="22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el">
    <w:name w:val="Title"/>
    <w:basedOn w:val="Kop-envoettekst"/>
    <w:next w:val="Standaard"/>
    <w:link w:val="TitelChar"/>
    <w:uiPriority w:val="10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rFonts w:ascii="Calibri" w:eastAsia="Calibri" w:hAnsi="Calibri" w:cs="Calibri"/>
      <w:b/>
      <w:bCs/>
      <w:noProof/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sid w:val="00777973"/>
    <w:rPr>
      <w:rFonts w:ascii="Calibri" w:eastAsia="Calibri" w:hAnsi="Calibri" w:cs="Calibri"/>
      <w:b/>
      <w:bCs/>
      <w:noProof/>
      <w:color w:val="000000"/>
      <w:sz w:val="30"/>
      <w:szCs w:val="30"/>
    </w:rPr>
  </w:style>
  <w:style w:type="paragraph" w:styleId="Ondertitel">
    <w:name w:val="Subtitle"/>
    <w:basedOn w:val="Kop-envoettekst"/>
    <w:next w:val="Standaard"/>
    <w:link w:val="OndertitelChar"/>
    <w:uiPriority w:val="11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973"/>
    <w:rPr>
      <w:rFonts w:ascii="Calibri Light" w:hAnsi="Calibri Light" w:cs="Arial Unicode MS"/>
      <w:color w:val="000000"/>
    </w:rPr>
  </w:style>
  <w:style w:type="paragraph" w:styleId="Lijstalinea">
    <w:name w:val="List Paragraph"/>
    <w:basedOn w:val="Standaard"/>
    <w:uiPriority w:val="34"/>
    <w:qFormat/>
    <w:rsid w:val="00195A10"/>
    <w:pPr>
      <w:numPr>
        <w:numId w:val="2"/>
      </w:numPr>
      <w:contextualSpacing/>
    </w:pPr>
  </w:style>
  <w:style w:type="character" w:styleId="Subtielebenadrukking">
    <w:name w:val="Subtle Emphasis"/>
    <w:aliases w:val="Tabelkoptekst"/>
    <w:uiPriority w:val="19"/>
    <w:qFormat/>
    <w:rsid w:val="00777973"/>
    <w:rPr>
      <w:rFonts w:asciiTheme="minorHAnsi" w:hAnsiTheme="minorHAnsi"/>
      <w:sz w:val="15"/>
      <w:szCs w:val="15"/>
      <w:u w:color="000000"/>
    </w:rPr>
  </w:style>
  <w:style w:type="character" w:styleId="Intensievebenadrukking">
    <w:name w:val="Intense Emphasis"/>
    <w:aliases w:val="BRL tekst"/>
    <w:uiPriority w:val="21"/>
    <w:qFormat/>
    <w:rsid w:val="00555596"/>
    <w:rPr>
      <w:rFonts w:asciiTheme="majorHAnsi" w:hAnsiTheme="majorHAnsi"/>
      <w:i/>
      <w:sz w:val="16"/>
      <w:szCs w:val="16"/>
      <w:u w:color="000000"/>
    </w:rPr>
  </w:style>
  <w:style w:type="character" w:styleId="Nadruk">
    <w:name w:val="Emphasis"/>
    <w:aliases w:val="Vastegegevens"/>
    <w:uiPriority w:val="20"/>
    <w:qFormat/>
    <w:rsid w:val="00195A10"/>
  </w:style>
  <w:style w:type="table" w:styleId="Tabelraster">
    <w:name w:val="Table Grid"/>
    <w:basedOn w:val="Standaardtabel"/>
    <w:uiPriority w:val="59"/>
    <w:rsid w:val="009C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3780"/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780"/>
    <w:rPr>
      <w:rFonts w:eastAsia="Helvetica Neue"/>
      <w:color w:val="000000"/>
      <w:sz w:val="18"/>
      <w:szCs w:val="18"/>
      <w:u w:color="000000"/>
    </w:rPr>
  </w:style>
  <w:style w:type="character" w:customStyle="1" w:styleId="Kop2Char">
    <w:name w:val="Kop 2 Char"/>
    <w:basedOn w:val="Standaardalinea-lettertype"/>
    <w:link w:val="Kop2"/>
    <w:uiPriority w:val="9"/>
    <w:rsid w:val="009C0BC0"/>
    <w:rPr>
      <w:rFonts w:asciiTheme="majorHAnsi" w:eastAsiaTheme="majorEastAsia" w:hAnsiTheme="majorHAnsi" w:cstheme="majorBidi"/>
      <w:b/>
      <w:color w:val="000000" w:themeColor="text1"/>
      <w:u w:color="000000"/>
    </w:rPr>
  </w:style>
  <w:style w:type="paragraph" w:styleId="Voetnoottekst">
    <w:name w:val="footnote text"/>
    <w:basedOn w:val="Standaard"/>
    <w:link w:val="VoetnoottekstChar"/>
    <w:uiPriority w:val="99"/>
    <w:unhideWhenUsed/>
    <w:rsid w:val="00366BAB"/>
    <w:rPr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66BAB"/>
    <w:rPr>
      <w:rFonts w:asciiTheme="majorHAnsi" w:eastAsia="Helvetica Neue" w:hAnsiTheme="majorHAnsi" w:cs="Arial"/>
      <w:color w:val="000000"/>
      <w:sz w:val="18"/>
      <w:szCs w:val="24"/>
      <w:u w:color="000000"/>
    </w:rPr>
  </w:style>
  <w:style w:type="character" w:styleId="Voetnootmarkering">
    <w:name w:val="footnote reference"/>
    <w:basedOn w:val="Standaardalinea-lettertype"/>
    <w:uiPriority w:val="99"/>
    <w:unhideWhenUsed/>
    <w:rsid w:val="00366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w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 Light"/>
        <a:ea typeface="Calibri Light"/>
        <a:cs typeface="Calibri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2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75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15B8C8-2A0B-4D96-9A50-1E10BDF9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Kiwa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Tanja</dc:creator>
  <cp:lastModifiedBy>Distel, Janneke van</cp:lastModifiedBy>
  <cp:revision>2</cp:revision>
  <dcterms:created xsi:type="dcterms:W3CDTF">2019-02-19T14:34:00Z</dcterms:created>
  <dcterms:modified xsi:type="dcterms:W3CDTF">2019-02-19T14:34:00Z</dcterms:modified>
</cp:coreProperties>
</file>